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eastAsia="方正小标宋简体" w:cs="黑体"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/>
        </w:rPr>
        <w:t>2022年全国“优秀少先队员、少先队辅导员、少先队集体”拟推荐候选人（集体）名单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80" w:lineRule="exact"/>
        <w:jc w:val="center"/>
        <w:textAlignment w:val="auto"/>
        <w:outlineLvl w:val="1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2022年度“全国优秀少先队员”名单（32名）</w:t>
      </w:r>
      <w:bookmarkStart w:id="0" w:name="_GoBack"/>
      <w:bookmarkEnd w:id="0"/>
    </w:p>
    <w:tbl>
      <w:tblPr>
        <w:tblStyle w:val="3"/>
        <w:tblW w:w="77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苏汉森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成都玉林中学附属小学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郑涵菲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/>
                <w:sz w:val="32"/>
                <w:szCs w:val="32"/>
                <w:lang w:val="en-US" w:eastAsia="zh-CN"/>
              </w:rPr>
              <w:t>四川省成都市石室联合中学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石</w:t>
            </w:r>
            <w:r>
              <w:rPr>
                <w:rStyle w:val="5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5"/>
                <w:sz w:val="32"/>
                <w:szCs w:val="32"/>
                <w:lang w:val="en-US" w:eastAsia="zh-CN"/>
              </w:rPr>
              <w:t>周</w:t>
            </w:r>
          </w:p>
        </w:tc>
        <w:tc>
          <w:tcPr>
            <w:tcW w:w="62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成都市双流区特殊教育学校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谢有惠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简阳市射洪坝水东小学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蒲张泽</w:t>
            </w:r>
          </w:p>
        </w:tc>
        <w:tc>
          <w:tcPr>
            <w:tcW w:w="62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四川省成都市树德中学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舒心悦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自贡市汇东实验学校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舒子蒙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攀枝花市二十五中小阳光外国语学校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李馥雅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泸县城东小学校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彭语桐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合江县九支镇中心小学校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饶梓煜</w:t>
            </w:r>
          </w:p>
        </w:tc>
        <w:tc>
          <w:tcPr>
            <w:tcW w:w="62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德阳市庐山路小学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巩舒溶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平武县响岩镇中心小学校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陈静茹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绵阳市沙汀实验中学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杨雯静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苍溪县元坝镇石门小学校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刘宇彤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遂宁市高升实验小学校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马灵汐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隆昌市顺河街小学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曾</w:t>
            </w:r>
            <w:r>
              <w:rPr>
                <w:rStyle w:val="5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5"/>
                <w:sz w:val="32"/>
                <w:szCs w:val="32"/>
                <w:lang w:val="en-US" w:eastAsia="zh-CN"/>
              </w:rPr>
              <w:t>一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乐山市五通桥区牛华镇二码头小学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唐镜开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南充市第七中学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李致远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蓬安县城东路小学校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陈建宇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宜宾市崇文实验小学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郑心语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宜宾市南溪区北培外国语学校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冯楚然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邻水县鼎屏小学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肖博夫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通川区第七小学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钟多多</w:t>
            </w:r>
          </w:p>
        </w:tc>
        <w:tc>
          <w:tcPr>
            <w:tcW w:w="625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万源市庙子学校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罗梓萌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平昌县实验小学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陈彦妮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雅安市雨城区第七初级中学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丁子心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仁寿县城北小学校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李怡霏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乐至县城东小学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邓钰妍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汶川县映秀小学校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泽仁作格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香格里拉镇重点寄宿制学校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骆婧媛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甘洛县城关小学校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沙春华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木里县乔瓦镇第二小学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李梓航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z w:val="32"/>
                <w:szCs w:val="32"/>
                <w:lang w:val="en-US" w:eastAsia="zh-CN"/>
              </w:rPr>
              <w:t>西昌市第二小学</w:t>
            </w:r>
          </w:p>
        </w:tc>
      </w:tr>
    </w:tbl>
    <w:p>
      <w:pP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80" w:lineRule="exact"/>
        <w:jc w:val="center"/>
        <w:textAlignment w:val="auto"/>
        <w:outlineLvl w:val="1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2022年度“全国优秀少先队辅导员”名单（22名）</w:t>
      </w:r>
    </w:p>
    <w:tbl>
      <w:tblPr>
        <w:tblStyle w:val="3"/>
        <w:tblW w:w="8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张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柳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四川天府新区华阳中学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少先队</w:t>
            </w: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罗瑞雪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成都博物馆公众服务与社会教育部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少先队校外辅导员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刘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冬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富顺县少先队总辅导员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唐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梨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攀枝花市江南学校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少先队</w:t>
            </w: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王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威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泸州市龙马高中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少先队</w:t>
            </w: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刘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瑜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中江县实验小学校少先队中队辅导员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田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慧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四川省绵阳市绵阳中学英才学校少先队大队辅导员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伍姝红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方正仿宋简体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旺苍县佰章小学校</w:t>
            </w:r>
            <w:r>
              <w:rPr>
                <w:rFonts w:hint="eastAsia" w:ascii="方正仿宋简体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少先队</w:t>
            </w:r>
            <w:r>
              <w:rPr>
                <w:rFonts w:ascii="方正仿宋简体" w:hAnsi="Times New Roman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刘小红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射洪市第四小学校少先队中队辅导员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刘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瑶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东兴区</w:t>
            </w: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少先队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总辅导员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章华英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乐山市沙湾小学少先队大队辅导员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王静江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南充市嘉陵区实验小学少先队大队辅导员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陈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雪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宜宾市中山街小学校少先队大队辅导员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曾姗姗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广安区东方小学校少先队大队辅导员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程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杰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达州市通川区西罡学校少先队大队辅导员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陶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燃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巴中市第二中学少先队大队辅导员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李</w:t>
            </w:r>
            <w:r>
              <w:rPr>
                <w:rStyle w:val="6"/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6"/>
                <w:sz w:val="32"/>
                <w:szCs w:val="32"/>
                <w:lang w:val="en-US" w:eastAsia="zh-CN"/>
              </w:rPr>
              <w:t>芹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雅安市名山区黑竹镇中心小学少先队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文艳红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四川省眉山市东坡区苏辙小学少先队大队辅导员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李曲涛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雁江区马鞍九年义务教育学校少先队</w:t>
            </w:r>
            <w:r>
              <w:rPr>
                <w:rFonts w:hint="eastAsia"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嘉鸿莉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茂县凤仪小学少先队大队辅导员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文秀清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丹巴县城区第一小学校少先队大队辅导员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sz w:val="32"/>
                <w:szCs w:val="32"/>
                <w:lang w:val="en-US" w:eastAsia="zh-CN"/>
              </w:rPr>
              <w:t>潘怡萍</w:t>
            </w:r>
          </w:p>
        </w:tc>
        <w:tc>
          <w:tcPr>
            <w:tcW w:w="764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Style w:val="6"/>
                <w:sz w:val="32"/>
                <w:szCs w:val="32"/>
                <w:lang w:val="en-US" w:eastAsia="zh-CN"/>
              </w:rPr>
            </w:pPr>
            <w:r>
              <w:rPr>
                <w:rFonts w:asci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昭觉县少先队总辅导员</w:t>
            </w:r>
          </w:p>
        </w:tc>
      </w:tr>
    </w:tbl>
    <w:p>
      <w:pP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80" w:lineRule="exact"/>
        <w:jc w:val="center"/>
        <w:textAlignment w:val="auto"/>
        <w:outlineLvl w:val="1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2022年度“全国优秀少先队大队”名单（16名）</w:t>
      </w:r>
    </w:p>
    <w:tbl>
      <w:tblPr>
        <w:tblStyle w:val="3"/>
        <w:tblW w:w="65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成都师范附属小学少先队大队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成都市龙泉驿区上东学校少先队大队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泸州师范附属小学城西学校少先队大队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绵阳市游仙区剑南路小学少先队大队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广元市利州区南鹰小学少先队大队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中国少年先锋队蓬南小学少先队大队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四川省内江市第六中学少先队大队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乐山市实验小学少先队大队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营山县城守一小少先队大队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珙县珙泉镇中心小学校少先队大队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达川区实验小学少先队大队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通江县实验小学少先队大队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洪雅县致远学校少先队大队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安岳县工业大道小学少先队大队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乡城县城关小学少先队大队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西昌阳光学校少先队大队</w:t>
            </w:r>
          </w:p>
        </w:tc>
      </w:tr>
    </w:tbl>
    <w:p>
      <w:pP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kern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80" w:lineRule="exact"/>
        <w:jc w:val="center"/>
        <w:textAlignment w:val="auto"/>
        <w:outlineLvl w:val="1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2022年度“全国优秀少先队中队”名单（14名）</w:t>
      </w:r>
    </w:p>
    <w:tbl>
      <w:tblPr>
        <w:tblStyle w:val="3"/>
        <w:tblW w:w="79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成都市海滨小学校五（1）中队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四川省彭州中学八（6）中队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自贡市大安区大安小学校六（1）中队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攀枝花市弄弄坪学校五（1）中队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绵竹市春溢小学四（2）中队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北川羌族自治县幸福小学三（3）中队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郪江外国语学校三（3）中队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内江市第十一小学校六（5）中队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西充县第一实验小学六（3）中队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长宁县希望小学五（1）中队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广安市前锋区虎城镇苏台小学校三（1）中队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宣汉县南坪镇凤林中心校四年级中队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芦山县芦阳第二小学三（4）海燕中队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9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金川县东方红小学校五（1）中队</w:t>
            </w:r>
          </w:p>
        </w:tc>
      </w:tr>
    </w:tbl>
    <w:p>
      <w:pPr>
        <w:rPr>
          <w:rFonts w:ascii="黑体" w:eastAsia="黑体" w:cs="黑体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YmJmN2VjOWJkNmVlZGNlZjJmMzU4Y2RlN2ZiYjEifQ=="/>
  </w:docVars>
  <w:rsids>
    <w:rsidRoot w:val="1E912A60"/>
    <w:rsid w:val="1E912A60"/>
    <w:rsid w:val="211053FE"/>
    <w:rsid w:val="239916DB"/>
    <w:rsid w:val="486A412B"/>
    <w:rsid w:val="5E32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eastAsia="方正仿宋简体"/>
      <w:sz w:val="32"/>
    </w:rPr>
  </w:style>
  <w:style w:type="character" w:customStyle="1" w:styleId="5">
    <w:name w:val="font41"/>
    <w:basedOn w:val="4"/>
    <w:qFormat/>
    <w:uiPriority w:val="0"/>
    <w:rPr>
      <w:rFonts w:ascii="方正仿宋简体" w:eastAsia="方正仿宋简体" w:cs="方正仿宋简体"/>
      <w:color w:val="000000"/>
      <w:sz w:val="20"/>
      <w:szCs w:val="20"/>
      <w:u w:val="none"/>
    </w:rPr>
  </w:style>
  <w:style w:type="character" w:customStyle="1" w:styleId="6">
    <w:name w:val="font31"/>
    <w:basedOn w:val="4"/>
    <w:qFormat/>
    <w:uiPriority w:val="0"/>
    <w:rPr>
      <w:rFonts w:asci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1368</Words>
  <Characters>1387</Characters>
  <Lines>0</Lines>
  <Paragraphs>0</Paragraphs>
  <TotalTime>16</TotalTime>
  <ScaleCrop>false</ScaleCrop>
  <LinksUpToDate>false</LinksUpToDate>
  <CharactersWithSpaces>1413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2022-09-22T01:00:00Z</dcterms:created>
  <dc:creator>也是太老实</dc:creator>
  <cp:lastModifiedBy>也是太老实</cp:lastModifiedBy>
  <dcterms:modified xsi:type="dcterms:W3CDTF">2022-09-26T02:17:15Z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B9223CD98CED4797A5275E2533C703E0</vt:lpwstr>
  </property>
</Properties>
</file>